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60" w:rsidRPr="005C18FB" w:rsidRDefault="001B6960" w:rsidP="005535EC">
      <w:pPr>
        <w:rPr>
          <w:rStyle w:val="SubtleEmphasis"/>
          <w:lang w:val="sr-Cyrl-R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370B19" w:rsidRDefault="0027135E" w:rsidP="0027135E">
      <w:pPr>
        <w:jc w:val="both"/>
        <w:rPr>
          <w:lang w:val="sr-Latn-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D43B0B">
        <w:rPr>
          <w:lang w:val="sr-Latn-RS"/>
        </w:rPr>
        <w:t>06-2/</w:t>
      </w:r>
      <w:r w:rsidR="006F72C5">
        <w:rPr>
          <w:lang w:val="sr-Cyrl-RS"/>
        </w:rPr>
        <w:t>243</w:t>
      </w:r>
      <w:r w:rsidR="006F72C5">
        <w:rPr>
          <w:lang w:val="sr-Latn-RS"/>
        </w:rPr>
        <w:t xml:space="preserve"> </w:t>
      </w:r>
      <w:r w:rsidR="00370B19">
        <w:rPr>
          <w:lang w:val="sr-Latn-RS"/>
        </w:rPr>
        <w:t>-18</w:t>
      </w:r>
    </w:p>
    <w:p w:rsidR="0027135E" w:rsidRPr="00D43B0B" w:rsidRDefault="00297E69" w:rsidP="006F72C5">
      <w:pPr>
        <w:jc w:val="both"/>
        <w:rPr>
          <w:lang w:val="ru-RU"/>
        </w:rPr>
      </w:pPr>
      <w:r>
        <w:rPr>
          <w:lang w:val="sr-Cyrl-RS"/>
        </w:rPr>
        <w:t>16</w:t>
      </w:r>
      <w:r w:rsidR="006F72C5">
        <w:rPr>
          <w:lang w:val="sr-Cyrl-RS"/>
        </w:rPr>
        <w:t xml:space="preserve">. </w:t>
      </w:r>
      <w:r w:rsidR="00205536" w:rsidRPr="00D43B0B">
        <w:rPr>
          <w:lang w:val="sr-Cyrl-RS"/>
        </w:rPr>
        <w:t>октобар</w:t>
      </w:r>
      <w:r w:rsidR="00921223" w:rsidRPr="00D43B0B">
        <w:rPr>
          <w:lang w:val="ru-RU"/>
        </w:rPr>
        <w:t xml:space="preserve"> </w:t>
      </w:r>
      <w:r w:rsidR="0027135E" w:rsidRPr="00D43B0B">
        <w:rPr>
          <w:lang w:val="ru-RU"/>
        </w:rPr>
        <w:t>201</w:t>
      </w:r>
      <w:r w:rsidR="008B2C92" w:rsidRPr="00D43B0B">
        <w:rPr>
          <w:lang w:val="sr-Cyrl-RS"/>
        </w:rPr>
        <w:t>8</w:t>
      </w:r>
      <w:r w:rsidR="0027135E" w:rsidRPr="00D43B0B">
        <w:rPr>
          <w:lang w:val="ru-RU"/>
        </w:rPr>
        <w:t>. године</w:t>
      </w:r>
    </w:p>
    <w:p w:rsidR="00D02864" w:rsidRDefault="0027135E" w:rsidP="0027135E">
      <w:pPr>
        <w:rPr>
          <w:lang w:val="ru-RU"/>
        </w:rPr>
      </w:pPr>
      <w:r w:rsidRPr="00B37D0A">
        <w:rPr>
          <w:lang w:val="ru-RU"/>
        </w:rPr>
        <w:t>Б е о г р а д</w:t>
      </w:r>
    </w:p>
    <w:p w:rsidR="00310E5C" w:rsidRDefault="00310E5C" w:rsidP="00310E5C"/>
    <w:p w:rsidR="008B06A5" w:rsidRDefault="008B06A5" w:rsidP="00310E5C"/>
    <w:p w:rsidR="008B06A5" w:rsidRDefault="008B06A5" w:rsidP="00310E5C"/>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9903B3" w:rsidRDefault="009903B3" w:rsidP="0027135E">
      <w:pPr>
        <w:jc w:val="center"/>
      </w:pPr>
    </w:p>
    <w:p w:rsidR="0027135E" w:rsidRDefault="0027135E" w:rsidP="0027135E">
      <w:pPr>
        <w:jc w:val="center"/>
      </w:pPr>
      <w:r>
        <w:t>С А З И В А М</w:t>
      </w:r>
    </w:p>
    <w:p w:rsidR="0027135E" w:rsidRDefault="0027135E" w:rsidP="0027135E">
      <w:pPr>
        <w:jc w:val="center"/>
      </w:pPr>
    </w:p>
    <w:p w:rsidR="0027135E" w:rsidRDefault="00D43B0B" w:rsidP="0027135E">
      <w:pPr>
        <w:jc w:val="center"/>
      </w:pPr>
      <w:r>
        <w:rPr>
          <w:b/>
        </w:rPr>
        <w:t>52</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8348BD">
        <w:rPr>
          <w:lang w:val="sr-Latn-RS"/>
        </w:rPr>
        <w:t xml:space="preserve"> </w:t>
      </w:r>
      <w:r w:rsidR="00297E69">
        <w:rPr>
          <w:b/>
          <w:lang w:val="sr-Cyrl-RS"/>
        </w:rPr>
        <w:t>СРЕДУ,  17</w:t>
      </w:r>
      <w:r w:rsidR="00614DE4">
        <w:rPr>
          <w:b/>
          <w:lang w:val="sr-Cyrl-RS"/>
        </w:rPr>
        <w:t xml:space="preserve">. </w:t>
      </w:r>
      <w:r w:rsidR="00205536">
        <w:rPr>
          <w:b/>
          <w:lang w:val="sr-Cyrl-RS"/>
        </w:rPr>
        <w:t xml:space="preserve">ОКТОБАР </w:t>
      </w:r>
      <w:r w:rsidR="00903032" w:rsidRPr="008773E5">
        <w:rPr>
          <w:b/>
        </w:rPr>
        <w:t>201</w:t>
      </w:r>
      <w:r w:rsidR="008B2C92" w:rsidRPr="008773E5">
        <w:rPr>
          <w:b/>
          <w:lang w:val="sr-Cyrl-RS"/>
        </w:rPr>
        <w:t>8</w:t>
      </w:r>
      <w:r>
        <w:t>. ГОДИНЕ,</w:t>
      </w:r>
    </w:p>
    <w:p w:rsidR="0027135E" w:rsidRPr="008A6629" w:rsidRDefault="0027135E" w:rsidP="0027135E">
      <w:pPr>
        <w:jc w:val="center"/>
        <w:rPr>
          <w:lang w:val="sr-Cyrl-RS"/>
        </w:rPr>
      </w:pPr>
      <w:r>
        <w:t>СА ПОЧЕТКОМ У</w:t>
      </w:r>
      <w:r w:rsidR="008A6629">
        <w:rPr>
          <w:lang w:val="sr-Cyrl-RS"/>
        </w:rPr>
        <w:t xml:space="preserve"> </w:t>
      </w:r>
      <w:r w:rsidR="00297E69">
        <w:rPr>
          <w:b/>
          <w:lang w:val="sr-Cyrl-RS"/>
        </w:rPr>
        <w:t>9,30</w:t>
      </w:r>
      <w:r w:rsidR="00614DE4">
        <w:rPr>
          <w:b/>
          <w:lang w:val="sr-Cyrl-RS"/>
        </w:rPr>
        <w:t xml:space="preserve"> </w:t>
      </w:r>
      <w:r w:rsidR="00205536">
        <w:rPr>
          <w:b/>
          <w:lang w:val="sr-Cyrl-RS"/>
        </w:rPr>
        <w:t xml:space="preserve"> </w:t>
      </w:r>
      <w:r w:rsidR="008A6629">
        <w:t>ЧАСОВА</w:t>
      </w:r>
    </w:p>
    <w:p w:rsidR="00E05B6B" w:rsidRDefault="00E05B6B" w:rsidP="0027135E">
      <w:pPr>
        <w:rPr>
          <w:lang w:val="sr-Cyrl-RS"/>
        </w:rPr>
      </w:pPr>
    </w:p>
    <w:p w:rsidR="00E31FDE" w:rsidRDefault="00E31FDE" w:rsidP="0027135E">
      <w:pPr>
        <w:rPr>
          <w:lang w:val="sr-Cyrl-RS"/>
        </w:rPr>
      </w:pPr>
    </w:p>
    <w:p w:rsidR="00E31FDE" w:rsidRPr="00463ED1" w:rsidRDefault="00E31FDE" w:rsidP="0027135E">
      <w:pPr>
        <w:rPr>
          <w:lang w:val="sr-Cyrl-RS"/>
        </w:rPr>
      </w:pPr>
    </w:p>
    <w:p w:rsidR="0027135E" w:rsidRDefault="0027135E" w:rsidP="0027135E">
      <w:r>
        <w:tab/>
        <w:t>За ову седницу предлажем следећи</w:t>
      </w:r>
    </w:p>
    <w:p w:rsidR="006665CD" w:rsidRDefault="006665CD" w:rsidP="0027135E"/>
    <w:p w:rsidR="00DC10F1" w:rsidRDefault="00DC10F1" w:rsidP="0027135E"/>
    <w:p w:rsidR="001E1BD4" w:rsidRDefault="00D31144" w:rsidP="005E415A">
      <w:pPr>
        <w:jc w:val="center"/>
        <w:rPr>
          <w:b/>
        </w:rPr>
      </w:pPr>
      <w:r>
        <w:rPr>
          <w:b/>
        </w:rPr>
        <w:t xml:space="preserve">Д н е в н и  </w:t>
      </w:r>
      <w:r w:rsidR="0027135E" w:rsidRPr="000C64B0">
        <w:rPr>
          <w:b/>
        </w:rPr>
        <w:t>р е д</w:t>
      </w:r>
    </w:p>
    <w:p w:rsidR="00E7335A" w:rsidRDefault="00E7335A" w:rsidP="005E415A">
      <w:pPr>
        <w:jc w:val="center"/>
        <w:rPr>
          <w:b/>
        </w:rPr>
      </w:pPr>
    </w:p>
    <w:p w:rsidR="005C6038" w:rsidRDefault="005C6038" w:rsidP="005E415A">
      <w:pPr>
        <w:jc w:val="center"/>
        <w:rPr>
          <w:b/>
        </w:rPr>
      </w:pPr>
    </w:p>
    <w:p w:rsidR="005C6038" w:rsidRDefault="005C6038" w:rsidP="005C6038">
      <w:pPr>
        <w:tabs>
          <w:tab w:val="left" w:pos="750"/>
        </w:tabs>
        <w:rPr>
          <w:b/>
        </w:rPr>
      </w:pPr>
    </w:p>
    <w:p w:rsidR="00B2136D" w:rsidRDefault="00B2136D" w:rsidP="005C6038">
      <w:pPr>
        <w:tabs>
          <w:tab w:val="left" w:pos="750"/>
        </w:tabs>
        <w:rPr>
          <w:b/>
        </w:rPr>
      </w:pPr>
    </w:p>
    <w:p w:rsidR="004E5B9A" w:rsidRDefault="00205536" w:rsidP="00205536">
      <w:pPr>
        <w:pStyle w:val="ListParagraph"/>
        <w:numPr>
          <w:ilvl w:val="0"/>
          <w:numId w:val="1"/>
        </w:numPr>
        <w:ind w:left="567" w:hanging="567"/>
        <w:jc w:val="both"/>
        <w:rPr>
          <w:b/>
          <w:lang w:val="sr-Cyrl-RS"/>
        </w:rPr>
      </w:pPr>
      <w:r w:rsidRPr="00205536">
        <w:rPr>
          <w:b/>
          <w:lang w:val="sr-Cyrl-RS"/>
        </w:rPr>
        <w:t>Иницијативе за посете</w:t>
      </w:r>
    </w:p>
    <w:p w:rsidR="008B06A5" w:rsidRDefault="008B06A5" w:rsidP="008B06A5">
      <w:pPr>
        <w:jc w:val="both"/>
        <w:rPr>
          <w:b/>
          <w:lang w:val="sr-Cyrl-RS"/>
        </w:rPr>
      </w:pPr>
    </w:p>
    <w:p w:rsidR="008B06A5" w:rsidRDefault="008B06A5" w:rsidP="008B06A5">
      <w:pPr>
        <w:jc w:val="both"/>
        <w:rPr>
          <w:b/>
          <w:lang w:val="sr-Cyrl-RS"/>
        </w:rPr>
      </w:pPr>
    </w:p>
    <w:p w:rsidR="008B06A5" w:rsidRPr="006F72C5" w:rsidRDefault="00614DE4" w:rsidP="008B06A5">
      <w:pPr>
        <w:pStyle w:val="ListParagraph"/>
        <w:numPr>
          <w:ilvl w:val="1"/>
          <w:numId w:val="1"/>
        </w:numPr>
        <w:ind w:left="567" w:hanging="567"/>
        <w:jc w:val="both"/>
        <w:rPr>
          <w:lang w:val="sr-Latn-RS"/>
        </w:rPr>
      </w:pPr>
      <w:r w:rsidRPr="00614DE4">
        <w:rPr>
          <w:lang w:val="sr-Cyrl-RS"/>
        </w:rPr>
        <w:t>Позив за учешће на 18. Интерпарламентарном састанку о обновљивим изворима енергије и енергетској ефикасности, од 18. до 21. октобра 2018. године, Беч, Аустрија</w:t>
      </w:r>
      <w:r w:rsidR="006F72C5">
        <w:rPr>
          <w:lang w:val="sr-Cyrl-RS"/>
        </w:rPr>
        <w:t>.</w:t>
      </w:r>
    </w:p>
    <w:p w:rsidR="006F72C5" w:rsidRPr="00614DE4" w:rsidRDefault="006F72C5" w:rsidP="008B06A5">
      <w:pPr>
        <w:pStyle w:val="ListParagraph"/>
        <w:numPr>
          <w:ilvl w:val="1"/>
          <w:numId w:val="1"/>
        </w:numPr>
        <w:ind w:left="567" w:hanging="567"/>
        <w:jc w:val="both"/>
        <w:rPr>
          <w:lang w:val="sr-Latn-RS"/>
        </w:rPr>
      </w:pPr>
      <w:r>
        <w:rPr>
          <w:lang w:val="sr-Cyrl-RS"/>
        </w:rPr>
        <w:t xml:space="preserve">Позив за учешће на Глобалном парламентарном самиту за борбу против глади и неухрањености, од 28. до 30. октобра 2018. године, Мадрид, Краљевина Шпанија. </w:t>
      </w:r>
    </w:p>
    <w:p w:rsidR="0014367B" w:rsidRPr="00614DE4" w:rsidRDefault="0014367B" w:rsidP="00614DE4">
      <w:pPr>
        <w:jc w:val="both"/>
        <w:rPr>
          <w:lang w:val="sr-Latn-RS"/>
        </w:rPr>
      </w:pPr>
    </w:p>
    <w:p w:rsidR="0014367B" w:rsidRPr="00614DE4" w:rsidRDefault="0014367B" w:rsidP="00614DE4">
      <w:pPr>
        <w:jc w:val="both"/>
        <w:rPr>
          <w:b/>
          <w:lang w:val="sr-Latn-RS"/>
        </w:rPr>
      </w:pPr>
    </w:p>
    <w:p w:rsidR="001158B7" w:rsidRDefault="001158B7" w:rsidP="00205536">
      <w:pPr>
        <w:pStyle w:val="ListParagraph"/>
        <w:numPr>
          <w:ilvl w:val="0"/>
          <w:numId w:val="1"/>
        </w:numPr>
        <w:ind w:left="567" w:hanging="567"/>
        <w:jc w:val="both"/>
        <w:rPr>
          <w:b/>
          <w:lang w:val="sr-Cyrl-RS"/>
        </w:rPr>
      </w:pPr>
      <w:r w:rsidRPr="001158B7">
        <w:rPr>
          <w:b/>
          <w:lang w:val="sr-Cyrl-RS"/>
        </w:rPr>
        <w:t>Извештаји о реализованим посетама</w:t>
      </w:r>
    </w:p>
    <w:p w:rsidR="00D43B0B" w:rsidRDefault="00D43B0B" w:rsidP="00D43B0B">
      <w:pPr>
        <w:jc w:val="both"/>
        <w:rPr>
          <w:b/>
          <w:lang w:val="sr-Cyrl-RS"/>
        </w:rPr>
      </w:pPr>
    </w:p>
    <w:p w:rsidR="00614DE4" w:rsidRDefault="00BC3775" w:rsidP="00614DE4">
      <w:pPr>
        <w:ind w:left="567" w:hanging="567"/>
        <w:jc w:val="both"/>
        <w:rPr>
          <w:lang w:val="sr-Cyrl-RS"/>
        </w:rPr>
      </w:pPr>
      <w:r>
        <w:rPr>
          <w:lang w:val="sr-Cyrl-RS"/>
        </w:rPr>
        <w:t>2</w:t>
      </w:r>
      <w:r w:rsidR="00D43B0B" w:rsidRPr="00D43B0B">
        <w:rPr>
          <w:lang w:val="sr-Cyrl-RS"/>
        </w:rPr>
        <w:t xml:space="preserve">.1. </w:t>
      </w:r>
      <w:r w:rsidR="00795D1A">
        <w:rPr>
          <w:lang w:val="sr-Cyrl-RS"/>
        </w:rPr>
        <w:t xml:space="preserve"> Извештај о посети двочлане делегације Одбора за дијаспору и Србе у региону НС,   </w:t>
      </w:r>
      <w:r w:rsidR="00795D1A" w:rsidRPr="00795D1A">
        <w:rPr>
          <w:lang w:val="sr-Cyrl-RS"/>
        </w:rPr>
        <w:t>Битољу, Република Ма</w:t>
      </w:r>
      <w:r w:rsidR="00795D1A">
        <w:rPr>
          <w:lang w:val="sr-Cyrl-RS"/>
        </w:rPr>
        <w:t>кедонија ради учешћа на Конференцији националних организација Срба из региона и присуствовању обележавања Сто година пробоја Солунског фронта и завршетка Првог Светског рата, у периоду од 14. до 17. септембра 2018. године;</w:t>
      </w:r>
    </w:p>
    <w:p w:rsidR="00D43B0B" w:rsidRDefault="00BC3775" w:rsidP="00614DE4">
      <w:pPr>
        <w:tabs>
          <w:tab w:val="left" w:pos="567"/>
        </w:tabs>
        <w:ind w:left="567" w:hanging="567"/>
        <w:jc w:val="both"/>
        <w:rPr>
          <w:sz w:val="32"/>
          <w:lang w:val="sr-Cyrl-RS"/>
        </w:rPr>
      </w:pPr>
      <w:r>
        <w:rPr>
          <w:lang w:val="sr-Cyrl-RS"/>
        </w:rPr>
        <w:t>2</w:t>
      </w:r>
      <w:r w:rsidR="00614DE4">
        <w:rPr>
          <w:lang w:val="sr-Cyrl-RS"/>
        </w:rPr>
        <w:t xml:space="preserve">.2.   </w:t>
      </w:r>
      <w:r w:rsidR="00D43B0B">
        <w:rPr>
          <w:lang w:val="sr-Cyrl-RS"/>
        </w:rPr>
        <w:t>Извештај о учешћу председнице  НС РС Маје Гојковић на Другом евроазијском женском форуму, у Санкт Петербургу, од 19. до 20. септембра 2018. године</w:t>
      </w:r>
      <w:r w:rsidR="0052784F">
        <w:rPr>
          <w:sz w:val="32"/>
          <w:lang w:val="sr-Cyrl-RS"/>
        </w:rPr>
        <w:t>;</w:t>
      </w:r>
    </w:p>
    <w:p w:rsidR="00614DE4" w:rsidRDefault="00614DE4" w:rsidP="00614DE4">
      <w:pPr>
        <w:tabs>
          <w:tab w:val="left" w:pos="567"/>
        </w:tabs>
        <w:ind w:left="567" w:hanging="567"/>
        <w:jc w:val="both"/>
        <w:rPr>
          <w:sz w:val="32"/>
          <w:lang w:val="sr-Cyrl-RS"/>
        </w:rPr>
      </w:pPr>
    </w:p>
    <w:p w:rsidR="00614DE4" w:rsidRDefault="00614DE4" w:rsidP="00614DE4">
      <w:pPr>
        <w:tabs>
          <w:tab w:val="left" w:pos="567"/>
        </w:tabs>
        <w:ind w:left="567" w:hanging="567"/>
        <w:jc w:val="both"/>
        <w:rPr>
          <w:sz w:val="32"/>
          <w:lang w:val="sr-Cyrl-RS"/>
        </w:rPr>
      </w:pPr>
    </w:p>
    <w:p w:rsidR="00614DE4" w:rsidRDefault="00614DE4" w:rsidP="00614DE4">
      <w:pPr>
        <w:tabs>
          <w:tab w:val="left" w:pos="567"/>
        </w:tabs>
        <w:ind w:left="567" w:hanging="567"/>
        <w:jc w:val="both"/>
        <w:rPr>
          <w:sz w:val="32"/>
          <w:lang w:val="sr-Cyrl-RS"/>
        </w:rPr>
      </w:pPr>
    </w:p>
    <w:p w:rsidR="00614DE4" w:rsidRPr="00614DE4" w:rsidRDefault="00614DE4" w:rsidP="00614DE4">
      <w:pPr>
        <w:tabs>
          <w:tab w:val="left" w:pos="567"/>
        </w:tabs>
        <w:ind w:left="567" w:hanging="567"/>
        <w:jc w:val="both"/>
        <w:rPr>
          <w:lang w:val="sr-Cyrl-RS"/>
        </w:rPr>
      </w:pPr>
    </w:p>
    <w:p w:rsidR="00795D1A" w:rsidRDefault="00795D1A" w:rsidP="00D43B0B">
      <w:pPr>
        <w:jc w:val="both"/>
        <w:rPr>
          <w:sz w:val="32"/>
          <w:lang w:val="sr-Cyrl-RS"/>
        </w:rPr>
      </w:pPr>
    </w:p>
    <w:p w:rsidR="00D43B0B" w:rsidRDefault="00BC3775" w:rsidP="00614DE4">
      <w:pPr>
        <w:ind w:left="567" w:hanging="567"/>
        <w:jc w:val="both"/>
        <w:rPr>
          <w:lang w:val="sr-Cyrl-RS"/>
        </w:rPr>
      </w:pPr>
      <w:r>
        <w:rPr>
          <w:lang w:val="sr-Cyrl-RS"/>
        </w:rPr>
        <w:t>2</w:t>
      </w:r>
      <w:r w:rsidR="00795D1A">
        <w:rPr>
          <w:lang w:val="sr-Cyrl-RS"/>
        </w:rPr>
        <w:t>.3</w:t>
      </w:r>
      <w:r w:rsidR="00D43B0B">
        <w:rPr>
          <w:lang w:val="sr-Cyrl-RS"/>
        </w:rPr>
        <w:t>.   Извештај Александра Чотрића,  члана Одбора за диј</w:t>
      </w:r>
      <w:r w:rsidR="00614DE4">
        <w:rPr>
          <w:lang w:val="sr-Cyrl-RS"/>
        </w:rPr>
        <w:t xml:space="preserve">аспору и Србе у региону НС РС о </w:t>
      </w:r>
      <w:r w:rsidR="0052784F">
        <w:rPr>
          <w:lang w:val="sr-Cyrl-RS"/>
        </w:rPr>
        <w:t>у</w:t>
      </w:r>
      <w:r w:rsidR="00D43B0B">
        <w:rPr>
          <w:lang w:val="sr-Cyrl-RS"/>
        </w:rPr>
        <w:t>чешћу на Регионалној конференцији:</w:t>
      </w:r>
      <w:r w:rsidR="0052784F">
        <w:rPr>
          <w:lang w:val="sr-Cyrl-RS"/>
        </w:rPr>
        <w:t xml:space="preserve"> „Платформа за политику сарадње: улога </w:t>
      </w:r>
    </w:p>
    <w:p w:rsidR="0052784F" w:rsidRDefault="0052784F" w:rsidP="0052784F">
      <w:pPr>
        <w:jc w:val="both"/>
        <w:rPr>
          <w:lang w:val="sr-Cyrl-RS"/>
        </w:rPr>
      </w:pPr>
      <w:r>
        <w:rPr>
          <w:lang w:val="sr-Cyrl-RS"/>
        </w:rPr>
        <w:t xml:space="preserve">         организација дијаспоре и синергије са јавним властима“, у Кијеву, Украјина, од 23. до</w:t>
      </w:r>
    </w:p>
    <w:p w:rsidR="003D5F26" w:rsidRDefault="0052784F" w:rsidP="00655B7C">
      <w:pPr>
        <w:jc w:val="both"/>
        <w:rPr>
          <w:lang w:val="sr-Cyrl-RS"/>
        </w:rPr>
      </w:pPr>
      <w:r>
        <w:rPr>
          <w:lang w:val="sr-Cyrl-RS"/>
        </w:rPr>
        <w:t xml:space="preserve">         25. септембра 2018. године;</w:t>
      </w:r>
    </w:p>
    <w:p w:rsidR="003D5F26" w:rsidRPr="0052784F" w:rsidRDefault="00BC3775" w:rsidP="00614DE4">
      <w:pPr>
        <w:ind w:left="567" w:hanging="567"/>
        <w:jc w:val="both"/>
        <w:rPr>
          <w:lang w:val="sr-Cyrl-RS"/>
        </w:rPr>
      </w:pPr>
      <w:r>
        <w:rPr>
          <w:lang w:val="sr-Cyrl-RS"/>
        </w:rPr>
        <w:t>2</w:t>
      </w:r>
      <w:r w:rsidR="00614DE4">
        <w:rPr>
          <w:lang w:val="sr-Cyrl-RS"/>
        </w:rPr>
        <w:t xml:space="preserve">.4. </w:t>
      </w:r>
      <w:r w:rsidR="003D5F26">
        <w:rPr>
          <w:lang w:val="sr-Cyrl-RS"/>
        </w:rPr>
        <w:t xml:space="preserve">Извештај о учешћу председнице НС РС Маје Гојковић на Петој конференцији </w:t>
      </w:r>
      <w:r w:rsidR="003D5F26" w:rsidRPr="003D5F26">
        <w:rPr>
          <w:lang w:val="sr-Cyrl-RS"/>
        </w:rPr>
        <w:t>Парламентараца</w:t>
      </w:r>
      <w:r w:rsidR="003D5F26">
        <w:rPr>
          <w:lang w:val="sr-Cyrl-RS"/>
        </w:rPr>
        <w:t xml:space="preserve"> Дунавског региона, од 4. до 5. октобра 2018. године у Будимпешти;</w:t>
      </w:r>
    </w:p>
    <w:p w:rsidR="0014367B" w:rsidRDefault="0014367B" w:rsidP="00655B7C">
      <w:pPr>
        <w:jc w:val="both"/>
        <w:rPr>
          <w:lang w:val="sr-Cyrl-CS"/>
        </w:rPr>
      </w:pPr>
    </w:p>
    <w:p w:rsidR="00655B7C" w:rsidRDefault="00655B7C" w:rsidP="00655B7C">
      <w:pPr>
        <w:jc w:val="both"/>
        <w:rPr>
          <w:lang w:val="sr-Cyrl-CS"/>
        </w:rPr>
      </w:pPr>
    </w:p>
    <w:p w:rsidR="00FE395E" w:rsidRDefault="00FE395E" w:rsidP="00205536">
      <w:pPr>
        <w:pStyle w:val="ListParagraph"/>
        <w:numPr>
          <w:ilvl w:val="0"/>
          <w:numId w:val="1"/>
        </w:numPr>
        <w:tabs>
          <w:tab w:val="left" w:pos="709"/>
        </w:tabs>
        <w:ind w:left="709" w:hanging="709"/>
        <w:jc w:val="both"/>
        <w:rPr>
          <w:b/>
          <w:lang w:val="sr-Cyrl-RS"/>
        </w:rPr>
      </w:pPr>
      <w:r w:rsidRPr="00C91073">
        <w:rPr>
          <w:b/>
          <w:lang w:val="sr-Cyrl-RS"/>
        </w:rPr>
        <w:t>Посланичке групе пријатељства</w:t>
      </w:r>
    </w:p>
    <w:p w:rsidR="006F521B" w:rsidRDefault="006F521B" w:rsidP="005F3554">
      <w:pPr>
        <w:jc w:val="both"/>
        <w:rPr>
          <w:lang w:val="sr-Cyrl-RS"/>
        </w:rPr>
      </w:pPr>
    </w:p>
    <w:p w:rsidR="00CE4B3E" w:rsidRDefault="00614DE4" w:rsidP="00E431B2">
      <w:pPr>
        <w:ind w:firstLine="567"/>
        <w:jc w:val="both"/>
        <w:rPr>
          <w:lang w:val="sr-Cyrl-RS"/>
        </w:rPr>
      </w:pPr>
      <w:r>
        <w:rPr>
          <w:lang w:val="sr-Cyrl-RS"/>
        </w:rPr>
        <w:t>3</w:t>
      </w:r>
      <w:r w:rsidR="00F93B44">
        <w:rPr>
          <w:lang w:val="sr-Cyrl-RS"/>
        </w:rPr>
        <w:t>.1</w:t>
      </w:r>
      <w:r w:rsidR="00E431B2">
        <w:rPr>
          <w:lang w:val="sr-Cyrl-RS"/>
        </w:rPr>
        <w:t xml:space="preserve">.    </w:t>
      </w:r>
      <w:r w:rsidR="00FE395E">
        <w:rPr>
          <w:lang w:val="sr-Cyrl-RS"/>
        </w:rPr>
        <w:t xml:space="preserve">Промене у саставу ПГП са </w:t>
      </w:r>
      <w:r w:rsidR="00D371B0">
        <w:rPr>
          <w:lang w:val="sr-Cyrl-RS"/>
        </w:rPr>
        <w:t xml:space="preserve">Ираном, </w:t>
      </w:r>
      <w:r w:rsidR="00546911">
        <w:rPr>
          <w:lang w:val="sr-Cyrl-RS"/>
        </w:rPr>
        <w:t>Мароком</w:t>
      </w:r>
      <w:r w:rsidR="00451DBB">
        <w:rPr>
          <w:lang w:val="sr-Cyrl-RS"/>
        </w:rPr>
        <w:t xml:space="preserve">, </w:t>
      </w:r>
      <w:r w:rsidR="00D371B0">
        <w:rPr>
          <w:lang w:val="sr-Cyrl-RS"/>
        </w:rPr>
        <w:t>САД</w:t>
      </w:r>
      <w:r w:rsidR="00CE4B3E">
        <w:rPr>
          <w:lang w:val="sr-Cyrl-RS"/>
        </w:rPr>
        <w:t xml:space="preserve">, </w:t>
      </w:r>
      <w:r w:rsidR="00451DBB">
        <w:rPr>
          <w:lang w:val="sr-Cyrl-RS"/>
        </w:rPr>
        <w:t>Словенијом</w:t>
      </w:r>
      <w:r w:rsidR="00CE4B3E">
        <w:rPr>
          <w:lang w:val="sr-Cyrl-RS"/>
        </w:rPr>
        <w:t xml:space="preserve">, Израелом и        </w:t>
      </w:r>
      <w:r w:rsidR="00CE4B3E" w:rsidRPr="00CE4B3E">
        <w:rPr>
          <w:lang w:val="sr-Cyrl-RS"/>
        </w:rPr>
        <w:t>Великом Британијом</w:t>
      </w:r>
      <w:r w:rsidR="00C611AF">
        <w:rPr>
          <w:lang w:val="sr-Cyrl-RS"/>
        </w:rPr>
        <w:t>.</w:t>
      </w:r>
    </w:p>
    <w:p w:rsidR="00324FF7" w:rsidRDefault="00324FF7" w:rsidP="004E5B9A">
      <w:pPr>
        <w:jc w:val="both"/>
        <w:rPr>
          <w:lang w:val="sr-Cyrl-RS"/>
        </w:rPr>
      </w:pPr>
    </w:p>
    <w:p w:rsidR="005F3554" w:rsidRDefault="005F3554" w:rsidP="005F3554">
      <w:pPr>
        <w:jc w:val="both"/>
        <w:rPr>
          <w:lang w:val="sr-Cyrl-RS"/>
        </w:rPr>
      </w:pPr>
    </w:p>
    <w:p w:rsidR="001944E4" w:rsidRPr="006F521B" w:rsidRDefault="0079676E" w:rsidP="00205536">
      <w:pPr>
        <w:pStyle w:val="ListParagraph"/>
        <w:numPr>
          <w:ilvl w:val="0"/>
          <w:numId w:val="1"/>
        </w:numPr>
        <w:jc w:val="both"/>
        <w:rPr>
          <w:b/>
          <w:lang w:val="sr-Cyrl-RS"/>
        </w:rPr>
      </w:pPr>
      <w:r w:rsidRPr="006F521B">
        <w:rPr>
          <w:b/>
          <w:lang w:val="sr-Cyrl-RS"/>
        </w:rPr>
        <w:t xml:space="preserve">Разно </w:t>
      </w:r>
    </w:p>
    <w:p w:rsidR="006665CD" w:rsidRDefault="006665CD" w:rsidP="006665CD">
      <w:pPr>
        <w:jc w:val="both"/>
        <w:rPr>
          <w:b/>
          <w:lang w:val="sr-Cyrl-RS"/>
        </w:rPr>
      </w:pPr>
    </w:p>
    <w:p w:rsidR="00CD6C79" w:rsidRDefault="00CD6C79" w:rsidP="00CD6C79">
      <w:pPr>
        <w:ind w:right="687"/>
        <w:jc w:val="both"/>
      </w:pPr>
    </w:p>
    <w:p w:rsidR="00CD6C79" w:rsidRDefault="00CD6C79" w:rsidP="00CD6C79">
      <w:pPr>
        <w:ind w:right="687" w:firstLine="720"/>
        <w:jc w:val="both"/>
      </w:pPr>
      <w:r>
        <w:t>Седница ће се одржати у Дому Народне ску</w:t>
      </w:r>
      <w:r w:rsidR="003F7183">
        <w:t xml:space="preserve">пштине, Трг Николе Пашића 13, у </w:t>
      </w:r>
      <w:r>
        <w:t>сали</w:t>
      </w:r>
      <w:r>
        <w:rPr>
          <w:lang w:val="sr-Cyrl-RS"/>
        </w:rPr>
        <w:t xml:space="preserve"> </w:t>
      </w:r>
      <w:r w:rsidR="00254ADD">
        <w:rPr>
          <w:lang w:val="sr-Latn-RS"/>
        </w:rPr>
        <w:t>II</w:t>
      </w:r>
      <w:r w:rsidR="00297E69">
        <w:t>I</w:t>
      </w:r>
      <w:bookmarkStart w:id="0" w:name="_GoBack"/>
      <w:bookmarkEnd w:id="0"/>
      <w:r w:rsidR="00647C96">
        <w:t>.</w:t>
      </w:r>
      <w:r w:rsidR="000A0B5E">
        <w:rPr>
          <w:lang w:val="sr-Cyrl-RS"/>
        </w:rPr>
        <w:t xml:space="preserve"> </w:t>
      </w:r>
    </w:p>
    <w:p w:rsidR="002F24AA" w:rsidRDefault="002F24AA" w:rsidP="00CD6C79">
      <w:pPr>
        <w:ind w:right="-22" w:firstLine="720"/>
        <w:jc w:val="both"/>
      </w:pPr>
    </w:p>
    <w:p w:rsidR="00CD6C79" w:rsidRDefault="00CD6C79" w:rsidP="00CD6C79">
      <w:pPr>
        <w:ind w:right="-22" w:firstLine="720"/>
        <w:jc w:val="both"/>
      </w:pPr>
      <w:r>
        <w:t>Моле се чланови Одбора да у случају спречености да присуствују</w:t>
      </w:r>
      <w:r>
        <w:rPr>
          <w:lang w:val="sr-Cyrl-RS"/>
        </w:rPr>
        <w:t xml:space="preserve"> </w:t>
      </w:r>
      <w:r>
        <w:t>седници</w:t>
      </w:r>
      <w:r>
        <w:rPr>
          <w:lang w:val="sr-Cyrl-RS"/>
        </w:rPr>
        <w:t xml:space="preserve"> </w:t>
      </w:r>
      <w:r>
        <w:t>Одбора, о томе обавесте своје заменике у Одбору</w:t>
      </w:r>
    </w:p>
    <w:p w:rsidR="006665CD" w:rsidRDefault="006665CD" w:rsidP="00CD6C79">
      <w:pPr>
        <w:ind w:right="-22" w:firstLine="720"/>
        <w:jc w:val="both"/>
      </w:pPr>
    </w:p>
    <w:p w:rsidR="006665CD" w:rsidRDefault="006665CD" w:rsidP="00812EF4">
      <w:pPr>
        <w:ind w:right="-22"/>
        <w:jc w:val="both"/>
      </w:pPr>
    </w:p>
    <w:p w:rsidR="00DD1DA6" w:rsidRDefault="00DD1DA6" w:rsidP="00812EF4">
      <w:pPr>
        <w:ind w:right="-22"/>
        <w:jc w:val="both"/>
      </w:pPr>
    </w:p>
    <w:p w:rsidR="00CD6C79" w:rsidRDefault="00CD6C79" w:rsidP="00CD6C79">
      <w:r>
        <w:t xml:space="preserve">                                                                         </w:t>
      </w:r>
    </w:p>
    <w:p w:rsidR="00115480" w:rsidRDefault="00CD6C79" w:rsidP="00CD6C79">
      <w:r>
        <w:t xml:space="preserve">                                                                                                             ПРЕДСЕДНИК ОДБОРА</w:t>
      </w:r>
    </w:p>
    <w:p w:rsidR="00647C96" w:rsidRDefault="00647C96" w:rsidP="00CD6C79"/>
    <w:p w:rsidR="00B41316" w:rsidRPr="00E7335A" w:rsidRDefault="00CD6C79" w:rsidP="00CD6C79">
      <w:pPr>
        <w:rPr>
          <w:lang w:val="sr-Cyrl-RS"/>
        </w:rPr>
      </w:pPr>
      <w:r>
        <w:t xml:space="preserve">                                                                                                           </w:t>
      </w:r>
      <w:r w:rsidR="00BF40B9">
        <w:rPr>
          <w:lang w:val="sr-Cyrl-RS"/>
        </w:rPr>
        <w:t>Проф. др Жарко Обрадовић</w:t>
      </w:r>
      <w:r>
        <w:t xml:space="preserve">                                                                                   </w:t>
      </w:r>
      <w:r>
        <w:tab/>
      </w:r>
    </w:p>
    <w:p w:rsidR="00BA4985" w:rsidRDefault="00BA4985" w:rsidP="00B70622">
      <w:pPr>
        <w:ind w:right="687"/>
        <w:jc w:val="both"/>
      </w:pPr>
    </w:p>
    <w:sectPr w:rsidR="00BA4985" w:rsidSect="00507D9D">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C55" w:rsidRDefault="00981C55" w:rsidP="0027135E">
      <w:r>
        <w:separator/>
      </w:r>
    </w:p>
  </w:endnote>
  <w:endnote w:type="continuationSeparator" w:id="0">
    <w:p w:rsidR="00981C55" w:rsidRDefault="00981C55"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C55" w:rsidRDefault="00981C55" w:rsidP="0027135E">
      <w:r>
        <w:separator/>
      </w:r>
    </w:p>
  </w:footnote>
  <w:footnote w:type="continuationSeparator" w:id="0">
    <w:p w:rsidR="00981C55" w:rsidRDefault="00981C55" w:rsidP="002713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3F71FB3"/>
    <w:multiLevelType w:val="multilevel"/>
    <w:tmpl w:val="BB5AF36A"/>
    <w:lvl w:ilvl="0">
      <w:start w:val="1"/>
      <w:numFmt w:val="decimal"/>
      <w:lvlText w:val="%1."/>
      <w:lvlJc w:val="left"/>
      <w:pPr>
        <w:ind w:left="927" w:hanging="360"/>
      </w:pPr>
      <w:rPr>
        <w:rFonts w:hint="default"/>
      </w:rPr>
    </w:lvl>
    <w:lvl w:ilvl="1">
      <w:start w:val="1"/>
      <w:numFmt w:val="decimal"/>
      <w:lvlText w:val="%1.%2."/>
      <w:lvlJc w:val="left"/>
      <w:pPr>
        <w:ind w:left="2629" w:hanging="360"/>
      </w:pPr>
      <w:rPr>
        <w:rFonts w:hint="default"/>
        <w:b w:val="0"/>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 w15:restartNumberingAfterBreak="0">
    <w:nsid w:val="70FB2336"/>
    <w:multiLevelType w:val="hybridMultilevel"/>
    <w:tmpl w:val="55F03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2B6BBD"/>
    <w:multiLevelType w:val="hybridMultilevel"/>
    <w:tmpl w:val="C72EA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05F4F"/>
    <w:rsid w:val="00007D54"/>
    <w:rsid w:val="000105B0"/>
    <w:rsid w:val="0001176A"/>
    <w:rsid w:val="000124D5"/>
    <w:rsid w:val="0001461C"/>
    <w:rsid w:val="00014912"/>
    <w:rsid w:val="00014F25"/>
    <w:rsid w:val="000153FC"/>
    <w:rsid w:val="00027D32"/>
    <w:rsid w:val="000302C5"/>
    <w:rsid w:val="00031928"/>
    <w:rsid w:val="00032A25"/>
    <w:rsid w:val="00034C28"/>
    <w:rsid w:val="0003674C"/>
    <w:rsid w:val="0003694A"/>
    <w:rsid w:val="00037065"/>
    <w:rsid w:val="00037781"/>
    <w:rsid w:val="0004055B"/>
    <w:rsid w:val="000410C2"/>
    <w:rsid w:val="000430CA"/>
    <w:rsid w:val="000432E5"/>
    <w:rsid w:val="00045532"/>
    <w:rsid w:val="00047291"/>
    <w:rsid w:val="0004782A"/>
    <w:rsid w:val="00050638"/>
    <w:rsid w:val="0005067B"/>
    <w:rsid w:val="000518C8"/>
    <w:rsid w:val="00051F33"/>
    <w:rsid w:val="0005269E"/>
    <w:rsid w:val="0005298F"/>
    <w:rsid w:val="000611E0"/>
    <w:rsid w:val="00061443"/>
    <w:rsid w:val="000615D4"/>
    <w:rsid w:val="00062675"/>
    <w:rsid w:val="000628AA"/>
    <w:rsid w:val="00063D4A"/>
    <w:rsid w:val="00066091"/>
    <w:rsid w:val="000710F9"/>
    <w:rsid w:val="00072C01"/>
    <w:rsid w:val="00074B93"/>
    <w:rsid w:val="00074DE1"/>
    <w:rsid w:val="00076002"/>
    <w:rsid w:val="00076B0D"/>
    <w:rsid w:val="00076F50"/>
    <w:rsid w:val="00086725"/>
    <w:rsid w:val="00087EA4"/>
    <w:rsid w:val="00090007"/>
    <w:rsid w:val="000908D6"/>
    <w:rsid w:val="00091AE2"/>
    <w:rsid w:val="0009237E"/>
    <w:rsid w:val="00092522"/>
    <w:rsid w:val="00094835"/>
    <w:rsid w:val="000966B3"/>
    <w:rsid w:val="000A0B5E"/>
    <w:rsid w:val="000A14C3"/>
    <w:rsid w:val="000A15AD"/>
    <w:rsid w:val="000A2431"/>
    <w:rsid w:val="000A756C"/>
    <w:rsid w:val="000B16F5"/>
    <w:rsid w:val="000B2304"/>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597F"/>
    <w:rsid w:val="00106088"/>
    <w:rsid w:val="001105F0"/>
    <w:rsid w:val="00111E58"/>
    <w:rsid w:val="00113BC4"/>
    <w:rsid w:val="00115480"/>
    <w:rsid w:val="001158B7"/>
    <w:rsid w:val="0011621C"/>
    <w:rsid w:val="00122523"/>
    <w:rsid w:val="0012258C"/>
    <w:rsid w:val="00124087"/>
    <w:rsid w:val="00133A26"/>
    <w:rsid w:val="001344AE"/>
    <w:rsid w:val="00136108"/>
    <w:rsid w:val="00137AD7"/>
    <w:rsid w:val="00141965"/>
    <w:rsid w:val="0014367B"/>
    <w:rsid w:val="001451DD"/>
    <w:rsid w:val="00145581"/>
    <w:rsid w:val="001467D6"/>
    <w:rsid w:val="001479C7"/>
    <w:rsid w:val="00151E87"/>
    <w:rsid w:val="00154EF1"/>
    <w:rsid w:val="001566CA"/>
    <w:rsid w:val="0015717F"/>
    <w:rsid w:val="00163B0B"/>
    <w:rsid w:val="001752C5"/>
    <w:rsid w:val="00181D36"/>
    <w:rsid w:val="0018237D"/>
    <w:rsid w:val="001842E1"/>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5B73"/>
    <w:rsid w:val="001C5E73"/>
    <w:rsid w:val="001C6F69"/>
    <w:rsid w:val="001C7327"/>
    <w:rsid w:val="001D050C"/>
    <w:rsid w:val="001D23AF"/>
    <w:rsid w:val="001D43FC"/>
    <w:rsid w:val="001D4552"/>
    <w:rsid w:val="001D469A"/>
    <w:rsid w:val="001D5215"/>
    <w:rsid w:val="001D607C"/>
    <w:rsid w:val="001E0114"/>
    <w:rsid w:val="001E1984"/>
    <w:rsid w:val="001E1BD4"/>
    <w:rsid w:val="001E29F1"/>
    <w:rsid w:val="001F144E"/>
    <w:rsid w:val="001F2723"/>
    <w:rsid w:val="001F3286"/>
    <w:rsid w:val="002040F7"/>
    <w:rsid w:val="00204280"/>
    <w:rsid w:val="00205536"/>
    <w:rsid w:val="0020673B"/>
    <w:rsid w:val="00206B23"/>
    <w:rsid w:val="0020760A"/>
    <w:rsid w:val="0021273E"/>
    <w:rsid w:val="00213E10"/>
    <w:rsid w:val="00215525"/>
    <w:rsid w:val="0021623D"/>
    <w:rsid w:val="002172E6"/>
    <w:rsid w:val="00220C43"/>
    <w:rsid w:val="00225CF6"/>
    <w:rsid w:val="002314AB"/>
    <w:rsid w:val="0023166F"/>
    <w:rsid w:val="00231F16"/>
    <w:rsid w:val="0023205C"/>
    <w:rsid w:val="00233478"/>
    <w:rsid w:val="002359D3"/>
    <w:rsid w:val="0023642A"/>
    <w:rsid w:val="00236496"/>
    <w:rsid w:val="002374AF"/>
    <w:rsid w:val="00240A0F"/>
    <w:rsid w:val="00243674"/>
    <w:rsid w:val="00245622"/>
    <w:rsid w:val="00246FB8"/>
    <w:rsid w:val="00247CF1"/>
    <w:rsid w:val="00250C1D"/>
    <w:rsid w:val="002516DF"/>
    <w:rsid w:val="00254114"/>
    <w:rsid w:val="00254ADD"/>
    <w:rsid w:val="00255B59"/>
    <w:rsid w:val="00260E1B"/>
    <w:rsid w:val="00261BF0"/>
    <w:rsid w:val="00266D0F"/>
    <w:rsid w:val="0026718F"/>
    <w:rsid w:val="0027135E"/>
    <w:rsid w:val="0027223E"/>
    <w:rsid w:val="00272C78"/>
    <w:rsid w:val="00272E83"/>
    <w:rsid w:val="00272F7B"/>
    <w:rsid w:val="00275A3F"/>
    <w:rsid w:val="002763CD"/>
    <w:rsid w:val="00276FCA"/>
    <w:rsid w:val="002818C3"/>
    <w:rsid w:val="002926CD"/>
    <w:rsid w:val="00297E69"/>
    <w:rsid w:val="002A167E"/>
    <w:rsid w:val="002A18F6"/>
    <w:rsid w:val="002A4F52"/>
    <w:rsid w:val="002A6A72"/>
    <w:rsid w:val="002A7D6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24AA"/>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519C"/>
    <w:rsid w:val="00350E18"/>
    <w:rsid w:val="003522AD"/>
    <w:rsid w:val="00352E38"/>
    <w:rsid w:val="00354788"/>
    <w:rsid w:val="00354AEF"/>
    <w:rsid w:val="00354D2C"/>
    <w:rsid w:val="00356F6C"/>
    <w:rsid w:val="00366170"/>
    <w:rsid w:val="00366E48"/>
    <w:rsid w:val="00370940"/>
    <w:rsid w:val="00370B19"/>
    <w:rsid w:val="00370F1B"/>
    <w:rsid w:val="003724DB"/>
    <w:rsid w:val="00372BA4"/>
    <w:rsid w:val="0037458F"/>
    <w:rsid w:val="00380103"/>
    <w:rsid w:val="00383D20"/>
    <w:rsid w:val="00394A19"/>
    <w:rsid w:val="003A14E4"/>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6E7B"/>
    <w:rsid w:val="003F7183"/>
    <w:rsid w:val="003F7264"/>
    <w:rsid w:val="003F7610"/>
    <w:rsid w:val="003F7840"/>
    <w:rsid w:val="004013AD"/>
    <w:rsid w:val="004019EF"/>
    <w:rsid w:val="00401F8C"/>
    <w:rsid w:val="0040226E"/>
    <w:rsid w:val="00402D1C"/>
    <w:rsid w:val="0040335C"/>
    <w:rsid w:val="00404E9C"/>
    <w:rsid w:val="004062EF"/>
    <w:rsid w:val="00406FDA"/>
    <w:rsid w:val="00407AA9"/>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DBB"/>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803BE"/>
    <w:rsid w:val="004813CB"/>
    <w:rsid w:val="004903BD"/>
    <w:rsid w:val="004A0CE6"/>
    <w:rsid w:val="004A1BDE"/>
    <w:rsid w:val="004A4FAE"/>
    <w:rsid w:val="004A52FD"/>
    <w:rsid w:val="004A6CE5"/>
    <w:rsid w:val="004A7C31"/>
    <w:rsid w:val="004B0AF5"/>
    <w:rsid w:val="004B0F02"/>
    <w:rsid w:val="004B414F"/>
    <w:rsid w:val="004B5AC9"/>
    <w:rsid w:val="004B5CCD"/>
    <w:rsid w:val="004B5EB5"/>
    <w:rsid w:val="004C1899"/>
    <w:rsid w:val="004C35B8"/>
    <w:rsid w:val="004C5980"/>
    <w:rsid w:val="004C60E3"/>
    <w:rsid w:val="004C688B"/>
    <w:rsid w:val="004C776E"/>
    <w:rsid w:val="004D2548"/>
    <w:rsid w:val="004D35AC"/>
    <w:rsid w:val="004D4EA3"/>
    <w:rsid w:val="004D6CC5"/>
    <w:rsid w:val="004D704F"/>
    <w:rsid w:val="004E02F8"/>
    <w:rsid w:val="004E26BE"/>
    <w:rsid w:val="004E5B9A"/>
    <w:rsid w:val="004E6989"/>
    <w:rsid w:val="004E7049"/>
    <w:rsid w:val="004E759E"/>
    <w:rsid w:val="004E7735"/>
    <w:rsid w:val="004E7974"/>
    <w:rsid w:val="004E79DE"/>
    <w:rsid w:val="004F057E"/>
    <w:rsid w:val="004F262D"/>
    <w:rsid w:val="004F6B7C"/>
    <w:rsid w:val="00503A9B"/>
    <w:rsid w:val="00504F9B"/>
    <w:rsid w:val="005061EA"/>
    <w:rsid w:val="00507D9D"/>
    <w:rsid w:val="005107B6"/>
    <w:rsid w:val="00520437"/>
    <w:rsid w:val="00525465"/>
    <w:rsid w:val="00525A99"/>
    <w:rsid w:val="00525C15"/>
    <w:rsid w:val="00525ECB"/>
    <w:rsid w:val="005268BF"/>
    <w:rsid w:val="0052784F"/>
    <w:rsid w:val="00532351"/>
    <w:rsid w:val="00532AB7"/>
    <w:rsid w:val="005348FF"/>
    <w:rsid w:val="00535AFD"/>
    <w:rsid w:val="00537E4C"/>
    <w:rsid w:val="00541C18"/>
    <w:rsid w:val="00542AFE"/>
    <w:rsid w:val="00543803"/>
    <w:rsid w:val="0054417A"/>
    <w:rsid w:val="00546911"/>
    <w:rsid w:val="00547010"/>
    <w:rsid w:val="0055110F"/>
    <w:rsid w:val="00552E45"/>
    <w:rsid w:val="00553511"/>
    <w:rsid w:val="005535EC"/>
    <w:rsid w:val="00553DEB"/>
    <w:rsid w:val="005564AE"/>
    <w:rsid w:val="00556533"/>
    <w:rsid w:val="00556FC8"/>
    <w:rsid w:val="005604CC"/>
    <w:rsid w:val="00560CBD"/>
    <w:rsid w:val="0056386B"/>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D38"/>
    <w:rsid w:val="005B31FF"/>
    <w:rsid w:val="005C0811"/>
    <w:rsid w:val="005C18FB"/>
    <w:rsid w:val="005C2369"/>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60098D"/>
    <w:rsid w:val="006014BF"/>
    <w:rsid w:val="006038E6"/>
    <w:rsid w:val="0060598B"/>
    <w:rsid w:val="006073E4"/>
    <w:rsid w:val="00610F4E"/>
    <w:rsid w:val="00612069"/>
    <w:rsid w:val="006125C6"/>
    <w:rsid w:val="006130DD"/>
    <w:rsid w:val="00614DE4"/>
    <w:rsid w:val="00616F28"/>
    <w:rsid w:val="00624166"/>
    <w:rsid w:val="006256BC"/>
    <w:rsid w:val="00627CCE"/>
    <w:rsid w:val="0063187C"/>
    <w:rsid w:val="0063692D"/>
    <w:rsid w:val="006374A0"/>
    <w:rsid w:val="0064010A"/>
    <w:rsid w:val="00642C66"/>
    <w:rsid w:val="00643BF7"/>
    <w:rsid w:val="00647C96"/>
    <w:rsid w:val="00650263"/>
    <w:rsid w:val="00652BFD"/>
    <w:rsid w:val="00652CC1"/>
    <w:rsid w:val="00655B7C"/>
    <w:rsid w:val="006562F8"/>
    <w:rsid w:val="00656E62"/>
    <w:rsid w:val="0065737D"/>
    <w:rsid w:val="0066067D"/>
    <w:rsid w:val="00661A83"/>
    <w:rsid w:val="00662846"/>
    <w:rsid w:val="00663AF9"/>
    <w:rsid w:val="00663C26"/>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A0B79"/>
    <w:rsid w:val="006A3F46"/>
    <w:rsid w:val="006A7581"/>
    <w:rsid w:val="006B1CCA"/>
    <w:rsid w:val="006B2100"/>
    <w:rsid w:val="006B301A"/>
    <w:rsid w:val="006B444A"/>
    <w:rsid w:val="006B7277"/>
    <w:rsid w:val="006C119C"/>
    <w:rsid w:val="006C3468"/>
    <w:rsid w:val="006C518F"/>
    <w:rsid w:val="006D0D92"/>
    <w:rsid w:val="006D5390"/>
    <w:rsid w:val="006E1CC4"/>
    <w:rsid w:val="006E3695"/>
    <w:rsid w:val="006E37BE"/>
    <w:rsid w:val="006E3EF2"/>
    <w:rsid w:val="006E5A6F"/>
    <w:rsid w:val="006E6382"/>
    <w:rsid w:val="006E74BD"/>
    <w:rsid w:val="006F1260"/>
    <w:rsid w:val="006F521B"/>
    <w:rsid w:val="006F72C5"/>
    <w:rsid w:val="00700385"/>
    <w:rsid w:val="00700DA5"/>
    <w:rsid w:val="007034A4"/>
    <w:rsid w:val="007042FD"/>
    <w:rsid w:val="00710F55"/>
    <w:rsid w:val="00712C25"/>
    <w:rsid w:val="007142EC"/>
    <w:rsid w:val="00722564"/>
    <w:rsid w:val="007236F3"/>
    <w:rsid w:val="00723F5F"/>
    <w:rsid w:val="0073318A"/>
    <w:rsid w:val="007344F3"/>
    <w:rsid w:val="00735C3A"/>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7561"/>
    <w:rsid w:val="00781E73"/>
    <w:rsid w:val="00782A87"/>
    <w:rsid w:val="00785717"/>
    <w:rsid w:val="007908A6"/>
    <w:rsid w:val="00790B0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E3DBE"/>
    <w:rsid w:val="007F0533"/>
    <w:rsid w:val="007F057E"/>
    <w:rsid w:val="007F1D98"/>
    <w:rsid w:val="007F2AF5"/>
    <w:rsid w:val="007F31E4"/>
    <w:rsid w:val="00804E8F"/>
    <w:rsid w:val="00805B17"/>
    <w:rsid w:val="00812EF4"/>
    <w:rsid w:val="00815C40"/>
    <w:rsid w:val="00816C8A"/>
    <w:rsid w:val="008207EF"/>
    <w:rsid w:val="00820F1C"/>
    <w:rsid w:val="00824F9C"/>
    <w:rsid w:val="00827074"/>
    <w:rsid w:val="008303C7"/>
    <w:rsid w:val="00831721"/>
    <w:rsid w:val="00832FB5"/>
    <w:rsid w:val="008348BD"/>
    <w:rsid w:val="00835921"/>
    <w:rsid w:val="008361F5"/>
    <w:rsid w:val="00836709"/>
    <w:rsid w:val="0083672A"/>
    <w:rsid w:val="00836AA0"/>
    <w:rsid w:val="00837408"/>
    <w:rsid w:val="008434CA"/>
    <w:rsid w:val="008448DD"/>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520D"/>
    <w:rsid w:val="00896329"/>
    <w:rsid w:val="008A070F"/>
    <w:rsid w:val="008A2D93"/>
    <w:rsid w:val="008A2EA9"/>
    <w:rsid w:val="008A3E3D"/>
    <w:rsid w:val="008A6629"/>
    <w:rsid w:val="008B0551"/>
    <w:rsid w:val="008B06A5"/>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33C2"/>
    <w:rsid w:val="0091377B"/>
    <w:rsid w:val="009147F8"/>
    <w:rsid w:val="00917E6C"/>
    <w:rsid w:val="009206FF"/>
    <w:rsid w:val="00921223"/>
    <w:rsid w:val="009217E1"/>
    <w:rsid w:val="00923085"/>
    <w:rsid w:val="00923D34"/>
    <w:rsid w:val="00924F4E"/>
    <w:rsid w:val="009254EB"/>
    <w:rsid w:val="00925F6F"/>
    <w:rsid w:val="009307B2"/>
    <w:rsid w:val="00933983"/>
    <w:rsid w:val="00935DD4"/>
    <w:rsid w:val="00936325"/>
    <w:rsid w:val="00941BA4"/>
    <w:rsid w:val="0094441B"/>
    <w:rsid w:val="00946E04"/>
    <w:rsid w:val="009512BE"/>
    <w:rsid w:val="00952AC1"/>
    <w:rsid w:val="0095313D"/>
    <w:rsid w:val="00955498"/>
    <w:rsid w:val="00957F05"/>
    <w:rsid w:val="0096136D"/>
    <w:rsid w:val="00962283"/>
    <w:rsid w:val="009624D4"/>
    <w:rsid w:val="00966F76"/>
    <w:rsid w:val="00967588"/>
    <w:rsid w:val="00975E5A"/>
    <w:rsid w:val="00981C55"/>
    <w:rsid w:val="00983036"/>
    <w:rsid w:val="009835F3"/>
    <w:rsid w:val="00985737"/>
    <w:rsid w:val="0098645E"/>
    <w:rsid w:val="00986560"/>
    <w:rsid w:val="00987C5C"/>
    <w:rsid w:val="009903B3"/>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7F6B"/>
    <w:rsid w:val="009C369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1D24"/>
    <w:rsid w:val="00A0310A"/>
    <w:rsid w:val="00A04185"/>
    <w:rsid w:val="00A0790B"/>
    <w:rsid w:val="00A15109"/>
    <w:rsid w:val="00A152B5"/>
    <w:rsid w:val="00A2314A"/>
    <w:rsid w:val="00A234F4"/>
    <w:rsid w:val="00A2402A"/>
    <w:rsid w:val="00A244C0"/>
    <w:rsid w:val="00A25293"/>
    <w:rsid w:val="00A266D0"/>
    <w:rsid w:val="00A30068"/>
    <w:rsid w:val="00A30819"/>
    <w:rsid w:val="00A31C00"/>
    <w:rsid w:val="00A323C5"/>
    <w:rsid w:val="00A330A0"/>
    <w:rsid w:val="00A33FD6"/>
    <w:rsid w:val="00A350F6"/>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807"/>
    <w:rsid w:val="00A95710"/>
    <w:rsid w:val="00A95778"/>
    <w:rsid w:val="00A95D33"/>
    <w:rsid w:val="00A9639B"/>
    <w:rsid w:val="00A96CC2"/>
    <w:rsid w:val="00AA3AE5"/>
    <w:rsid w:val="00AA46DA"/>
    <w:rsid w:val="00AA54D0"/>
    <w:rsid w:val="00AB085D"/>
    <w:rsid w:val="00AB1921"/>
    <w:rsid w:val="00AB33E5"/>
    <w:rsid w:val="00AB3EB9"/>
    <w:rsid w:val="00AB50A7"/>
    <w:rsid w:val="00AB6694"/>
    <w:rsid w:val="00AB79C0"/>
    <w:rsid w:val="00AC6786"/>
    <w:rsid w:val="00AC7C55"/>
    <w:rsid w:val="00AD3A07"/>
    <w:rsid w:val="00AD3F53"/>
    <w:rsid w:val="00AE35A1"/>
    <w:rsid w:val="00AE361D"/>
    <w:rsid w:val="00AE4224"/>
    <w:rsid w:val="00AE7A4F"/>
    <w:rsid w:val="00AF7E74"/>
    <w:rsid w:val="00B00550"/>
    <w:rsid w:val="00B0089A"/>
    <w:rsid w:val="00B03F35"/>
    <w:rsid w:val="00B04B01"/>
    <w:rsid w:val="00B060CC"/>
    <w:rsid w:val="00B1094F"/>
    <w:rsid w:val="00B135AA"/>
    <w:rsid w:val="00B171E0"/>
    <w:rsid w:val="00B2136D"/>
    <w:rsid w:val="00B228AD"/>
    <w:rsid w:val="00B24F79"/>
    <w:rsid w:val="00B26B18"/>
    <w:rsid w:val="00B31012"/>
    <w:rsid w:val="00B318D8"/>
    <w:rsid w:val="00B31FB0"/>
    <w:rsid w:val="00B34AF1"/>
    <w:rsid w:val="00B35169"/>
    <w:rsid w:val="00B35239"/>
    <w:rsid w:val="00B362CA"/>
    <w:rsid w:val="00B41316"/>
    <w:rsid w:val="00B42CFE"/>
    <w:rsid w:val="00B42F34"/>
    <w:rsid w:val="00B43B91"/>
    <w:rsid w:val="00B574E2"/>
    <w:rsid w:val="00B6285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518A"/>
    <w:rsid w:val="00B861A8"/>
    <w:rsid w:val="00B87B2B"/>
    <w:rsid w:val="00B87D21"/>
    <w:rsid w:val="00B91436"/>
    <w:rsid w:val="00B96DD8"/>
    <w:rsid w:val="00BA0081"/>
    <w:rsid w:val="00BA1751"/>
    <w:rsid w:val="00BA4985"/>
    <w:rsid w:val="00BA7838"/>
    <w:rsid w:val="00BB2ACB"/>
    <w:rsid w:val="00BB6E16"/>
    <w:rsid w:val="00BB7CD6"/>
    <w:rsid w:val="00BC1C9D"/>
    <w:rsid w:val="00BC3041"/>
    <w:rsid w:val="00BC3775"/>
    <w:rsid w:val="00BC4490"/>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6888"/>
    <w:rsid w:val="00BF707C"/>
    <w:rsid w:val="00BF70E1"/>
    <w:rsid w:val="00BF7583"/>
    <w:rsid w:val="00BF7B68"/>
    <w:rsid w:val="00BF7F28"/>
    <w:rsid w:val="00C02ED4"/>
    <w:rsid w:val="00C06088"/>
    <w:rsid w:val="00C06C73"/>
    <w:rsid w:val="00C07033"/>
    <w:rsid w:val="00C13989"/>
    <w:rsid w:val="00C1502E"/>
    <w:rsid w:val="00C159F6"/>
    <w:rsid w:val="00C20138"/>
    <w:rsid w:val="00C24165"/>
    <w:rsid w:val="00C34A8F"/>
    <w:rsid w:val="00C362C3"/>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11AF"/>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1395"/>
    <w:rsid w:val="00CA1B7C"/>
    <w:rsid w:val="00CA5117"/>
    <w:rsid w:val="00CA5BE9"/>
    <w:rsid w:val="00CB1ACF"/>
    <w:rsid w:val="00CB1AE6"/>
    <w:rsid w:val="00CB321E"/>
    <w:rsid w:val="00CB46F5"/>
    <w:rsid w:val="00CB7EAE"/>
    <w:rsid w:val="00CC1052"/>
    <w:rsid w:val="00CC18CA"/>
    <w:rsid w:val="00CC26E4"/>
    <w:rsid w:val="00CC3E40"/>
    <w:rsid w:val="00CC4706"/>
    <w:rsid w:val="00CC522C"/>
    <w:rsid w:val="00CC78F6"/>
    <w:rsid w:val="00CD2EE5"/>
    <w:rsid w:val="00CD55CC"/>
    <w:rsid w:val="00CD5FAC"/>
    <w:rsid w:val="00CD6C79"/>
    <w:rsid w:val="00CD76AA"/>
    <w:rsid w:val="00CE1D3A"/>
    <w:rsid w:val="00CE3E5A"/>
    <w:rsid w:val="00CE475B"/>
    <w:rsid w:val="00CE4B3E"/>
    <w:rsid w:val="00CE4CB1"/>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1B29"/>
    <w:rsid w:val="00D330AC"/>
    <w:rsid w:val="00D360E9"/>
    <w:rsid w:val="00D36F49"/>
    <w:rsid w:val="00D371B0"/>
    <w:rsid w:val="00D37D41"/>
    <w:rsid w:val="00D37DB0"/>
    <w:rsid w:val="00D42934"/>
    <w:rsid w:val="00D43B0B"/>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96D5A"/>
    <w:rsid w:val="00DA0F47"/>
    <w:rsid w:val="00DA3A79"/>
    <w:rsid w:val="00DA4ED1"/>
    <w:rsid w:val="00DA54BA"/>
    <w:rsid w:val="00DA64AA"/>
    <w:rsid w:val="00DA7A76"/>
    <w:rsid w:val="00DB28B5"/>
    <w:rsid w:val="00DB403A"/>
    <w:rsid w:val="00DB578C"/>
    <w:rsid w:val="00DB6077"/>
    <w:rsid w:val="00DB6284"/>
    <w:rsid w:val="00DB6A36"/>
    <w:rsid w:val="00DB7671"/>
    <w:rsid w:val="00DB7D2B"/>
    <w:rsid w:val="00DC09AD"/>
    <w:rsid w:val="00DC10F1"/>
    <w:rsid w:val="00DC32DB"/>
    <w:rsid w:val="00DC5959"/>
    <w:rsid w:val="00DC6147"/>
    <w:rsid w:val="00DD0319"/>
    <w:rsid w:val="00DD1DA6"/>
    <w:rsid w:val="00DD2544"/>
    <w:rsid w:val="00DD551E"/>
    <w:rsid w:val="00DD68DD"/>
    <w:rsid w:val="00DD7E04"/>
    <w:rsid w:val="00DE0F75"/>
    <w:rsid w:val="00DE1084"/>
    <w:rsid w:val="00DE1E31"/>
    <w:rsid w:val="00DE20D9"/>
    <w:rsid w:val="00DE24CB"/>
    <w:rsid w:val="00DE29DB"/>
    <w:rsid w:val="00DE6B21"/>
    <w:rsid w:val="00DE7660"/>
    <w:rsid w:val="00DF05DB"/>
    <w:rsid w:val="00DF0E8B"/>
    <w:rsid w:val="00DF24A7"/>
    <w:rsid w:val="00DF540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1FDE"/>
    <w:rsid w:val="00E32FD1"/>
    <w:rsid w:val="00E33206"/>
    <w:rsid w:val="00E35185"/>
    <w:rsid w:val="00E35674"/>
    <w:rsid w:val="00E36689"/>
    <w:rsid w:val="00E41A06"/>
    <w:rsid w:val="00E43178"/>
    <w:rsid w:val="00E431B2"/>
    <w:rsid w:val="00E565EC"/>
    <w:rsid w:val="00E568A4"/>
    <w:rsid w:val="00E62DFD"/>
    <w:rsid w:val="00E65200"/>
    <w:rsid w:val="00E714E8"/>
    <w:rsid w:val="00E7335A"/>
    <w:rsid w:val="00E739A2"/>
    <w:rsid w:val="00E73C0A"/>
    <w:rsid w:val="00E74211"/>
    <w:rsid w:val="00E74504"/>
    <w:rsid w:val="00E7541F"/>
    <w:rsid w:val="00E76B97"/>
    <w:rsid w:val="00E854F7"/>
    <w:rsid w:val="00E85EF8"/>
    <w:rsid w:val="00E90201"/>
    <w:rsid w:val="00E95147"/>
    <w:rsid w:val="00E95B08"/>
    <w:rsid w:val="00E96320"/>
    <w:rsid w:val="00E9666F"/>
    <w:rsid w:val="00E968F6"/>
    <w:rsid w:val="00E970F0"/>
    <w:rsid w:val="00EA02AC"/>
    <w:rsid w:val="00EA42BC"/>
    <w:rsid w:val="00EA5344"/>
    <w:rsid w:val="00EB1D45"/>
    <w:rsid w:val="00EB31E4"/>
    <w:rsid w:val="00EB3F33"/>
    <w:rsid w:val="00EB7377"/>
    <w:rsid w:val="00EB7F6C"/>
    <w:rsid w:val="00EC03AD"/>
    <w:rsid w:val="00EC0A7C"/>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45A8"/>
    <w:rsid w:val="00F15E4C"/>
    <w:rsid w:val="00F16E24"/>
    <w:rsid w:val="00F221D7"/>
    <w:rsid w:val="00F226C4"/>
    <w:rsid w:val="00F24899"/>
    <w:rsid w:val="00F254FE"/>
    <w:rsid w:val="00F25B6E"/>
    <w:rsid w:val="00F32142"/>
    <w:rsid w:val="00F34AF1"/>
    <w:rsid w:val="00F40E71"/>
    <w:rsid w:val="00F40EB1"/>
    <w:rsid w:val="00F43972"/>
    <w:rsid w:val="00F46980"/>
    <w:rsid w:val="00F51357"/>
    <w:rsid w:val="00F516D9"/>
    <w:rsid w:val="00F53288"/>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6D44"/>
    <w:rsid w:val="00F97C88"/>
    <w:rsid w:val="00FA095F"/>
    <w:rsid w:val="00FA38FD"/>
    <w:rsid w:val="00FA7901"/>
    <w:rsid w:val="00FA7D35"/>
    <w:rsid w:val="00FB02DD"/>
    <w:rsid w:val="00FB24D8"/>
    <w:rsid w:val="00FB41C5"/>
    <w:rsid w:val="00FB56A7"/>
    <w:rsid w:val="00FB5DCE"/>
    <w:rsid w:val="00FC0BEC"/>
    <w:rsid w:val="00FC0D6A"/>
    <w:rsid w:val="00FC152F"/>
    <w:rsid w:val="00FC2371"/>
    <w:rsid w:val="00FC4961"/>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C489"/>
  <w15:docId w15:val="{B8636346-3552-4DDB-9F2B-ACC29B02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32649D"/>
    <w:rPr>
      <w:sz w:val="16"/>
      <w:szCs w:val="16"/>
    </w:rPr>
  </w:style>
  <w:style w:type="paragraph" w:styleId="CommentText">
    <w:name w:val="annotation text"/>
    <w:basedOn w:val="Normal"/>
    <w:link w:val="CommentTextChar"/>
    <w:uiPriority w:val="99"/>
    <w:semiHidden/>
    <w:unhideWhenUsed/>
    <w:rsid w:val="0032649D"/>
    <w:rPr>
      <w:sz w:val="20"/>
      <w:szCs w:val="20"/>
    </w:rPr>
  </w:style>
  <w:style w:type="character" w:customStyle="1" w:styleId="CommentTextChar">
    <w:name w:val="Comment Text Char"/>
    <w:basedOn w:val="DefaultParagraphFont"/>
    <w:link w:val="CommentText"/>
    <w:uiPriority w:val="99"/>
    <w:semiHidden/>
    <w:rsid w:val="003264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49D"/>
    <w:rPr>
      <w:b/>
      <w:bCs/>
    </w:rPr>
  </w:style>
  <w:style w:type="character" w:customStyle="1" w:styleId="CommentSubjectChar">
    <w:name w:val="Comment Subject Char"/>
    <w:basedOn w:val="CommentTextChar"/>
    <w:link w:val="CommentSubject"/>
    <w:uiPriority w:val="99"/>
    <w:semiHidden/>
    <w:rsid w:val="0032649D"/>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8348BD"/>
    <w:rPr>
      <w:rFonts w:ascii="Consolas" w:hAnsi="Consolas"/>
      <w:sz w:val="21"/>
      <w:szCs w:val="21"/>
    </w:rPr>
  </w:style>
  <w:style w:type="character" w:customStyle="1" w:styleId="PlainTextChar">
    <w:name w:val="Plain Text Char"/>
    <w:basedOn w:val="DefaultParagraphFont"/>
    <w:link w:val="PlainText"/>
    <w:uiPriority w:val="99"/>
    <w:semiHidden/>
    <w:rsid w:val="008348BD"/>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0369706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377828332">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505049795">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43002494">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729810385">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07836820">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33906948">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678270256">
      <w:bodyDiv w:val="1"/>
      <w:marLeft w:val="0"/>
      <w:marRight w:val="0"/>
      <w:marTop w:val="0"/>
      <w:marBottom w:val="0"/>
      <w:divBdr>
        <w:top w:val="none" w:sz="0" w:space="0" w:color="auto"/>
        <w:left w:val="none" w:sz="0" w:space="0" w:color="auto"/>
        <w:bottom w:val="none" w:sz="0" w:space="0" w:color="auto"/>
        <w:right w:val="none" w:sz="0" w:space="0" w:color="auto"/>
      </w:divBdr>
    </w:div>
    <w:div w:id="1737974090">
      <w:bodyDiv w:val="1"/>
      <w:marLeft w:val="0"/>
      <w:marRight w:val="0"/>
      <w:marTop w:val="0"/>
      <w:marBottom w:val="0"/>
      <w:divBdr>
        <w:top w:val="none" w:sz="0" w:space="0" w:color="auto"/>
        <w:left w:val="none" w:sz="0" w:space="0" w:color="auto"/>
        <w:bottom w:val="none" w:sz="0" w:space="0" w:color="auto"/>
        <w:right w:val="none" w:sz="0" w:space="0" w:color="auto"/>
      </w:divBdr>
    </w:div>
    <w:div w:id="186701804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2F125-336A-47DE-8709-50B2912D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44</cp:revision>
  <cp:lastPrinted>2018-10-15T09:52:00Z</cp:lastPrinted>
  <dcterms:created xsi:type="dcterms:W3CDTF">2018-09-28T07:32:00Z</dcterms:created>
  <dcterms:modified xsi:type="dcterms:W3CDTF">2018-10-16T13:25:00Z</dcterms:modified>
</cp:coreProperties>
</file>